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B924" w14:textId="77777777" w:rsidR="00D1262C" w:rsidRPr="00D1262C" w:rsidRDefault="00D1262C" w:rsidP="00D1262C">
      <w:r w:rsidRPr="00D1262C">
        <w:t>Beste ouders/verzorgers,</w:t>
      </w:r>
    </w:p>
    <w:p w14:paraId="3C627976" w14:textId="77777777" w:rsidR="00D1262C" w:rsidRPr="00D1262C" w:rsidRDefault="00D1262C" w:rsidP="00D1262C">
      <w:r w:rsidRPr="00D1262C">
        <w:t> </w:t>
      </w:r>
    </w:p>
    <w:p w14:paraId="28DA8679" w14:textId="77777777" w:rsidR="00D1262C" w:rsidRPr="00D1262C" w:rsidRDefault="00D1262C" w:rsidP="00D1262C">
      <w:r w:rsidRPr="00D1262C">
        <w:t xml:space="preserve">Ziet u thema de Mens al verschijnen in de school? Het wordt steeds duidelijker dat hier </w:t>
      </w:r>
      <w:proofErr w:type="spellStart"/>
      <w:r w:rsidRPr="00D1262C">
        <w:t>schoolbreed</w:t>
      </w:r>
      <w:proofErr w:type="spellEnd"/>
      <w:r w:rsidRPr="00D1262C">
        <w:t xml:space="preserve"> aan wordt gewerkt. Van complete bloedbanen in groep 7/8 tot proefjes met de zintuigen in groep 5/6 , de ledematen in groep 3/4  en woordspinnen en complete lijfomtrekken in groep 1 /2.</w:t>
      </w:r>
    </w:p>
    <w:p w14:paraId="6265AB4B" w14:textId="77777777" w:rsidR="00D1262C" w:rsidRPr="00D1262C" w:rsidRDefault="00D1262C" w:rsidP="00D1262C">
      <w:r w:rsidRPr="00D1262C">
        <w:t>We nodigen u uit voor de </w:t>
      </w:r>
      <w:r w:rsidRPr="00D1262C">
        <w:rPr>
          <w:b/>
          <w:bCs/>
        </w:rPr>
        <w:t>thematentoonstelling op</w:t>
      </w:r>
      <w:r w:rsidRPr="00D1262C">
        <w:t> </w:t>
      </w:r>
      <w:r w:rsidRPr="00D1262C">
        <w:rPr>
          <w:b/>
          <w:bCs/>
        </w:rPr>
        <w:t>donderdag 13 februari om 14:15</w:t>
      </w:r>
      <w:r w:rsidRPr="00D1262C">
        <w:t> om samen met uw kind rond te kijken bij de tentoonstelling die in elke klas zal worden getoond. Proefjes, informatie, activiteiten. Komt dat zien!</w:t>
      </w:r>
    </w:p>
    <w:p w14:paraId="71694631" w14:textId="77777777" w:rsidR="00D1262C" w:rsidRPr="00D1262C" w:rsidRDefault="00D1262C" w:rsidP="00D1262C">
      <w:r w:rsidRPr="00D1262C">
        <w:t> </w:t>
      </w:r>
    </w:p>
    <w:p w14:paraId="6EB6BFDB" w14:textId="77777777" w:rsidR="00D1262C" w:rsidRPr="00D1262C" w:rsidRDefault="00D1262C" w:rsidP="00D1262C">
      <w:r w:rsidRPr="00D1262C">
        <w:t>Verder:</w:t>
      </w:r>
    </w:p>
    <w:p w14:paraId="73EB30B6" w14:textId="77777777" w:rsidR="00D1262C" w:rsidRPr="00D1262C" w:rsidRDefault="00D1262C" w:rsidP="00D1262C">
      <w:r w:rsidRPr="00D1262C">
        <w:t> </w:t>
      </w:r>
    </w:p>
    <w:p w14:paraId="20B8B593" w14:textId="77777777" w:rsidR="00D1262C" w:rsidRPr="00D1262C" w:rsidRDefault="00D1262C" w:rsidP="00D1262C">
      <w:r w:rsidRPr="00D1262C">
        <w:rPr>
          <w:b/>
          <w:bCs/>
        </w:rPr>
        <w:t>Tevredenheidsmetingen:</w:t>
      </w:r>
    </w:p>
    <w:p w14:paraId="691A7AD4" w14:textId="77777777" w:rsidR="00D1262C" w:rsidRPr="00D1262C" w:rsidRDefault="00D1262C" w:rsidP="00D1262C">
      <w:r w:rsidRPr="00D1262C">
        <w:t>Wij willen iedereen die de tevredenheidsmeting heeft ingevuld danken daarvoor. Uiteindelijk hebben we een respons van 41% dat als representatief  wordt gezien. U vindt de resultaten in de bijlage. Gemiddeld genomen geeft u de school een </w:t>
      </w:r>
      <w:r w:rsidRPr="00D1262C">
        <w:rPr>
          <w:b/>
          <w:bCs/>
        </w:rPr>
        <w:t>RUIM VOLDOENDE en als gemiddeld rapportcijfer een 8</w:t>
      </w:r>
      <w:r w:rsidRPr="00D1262C">
        <w:t>. De sfeer, de lessen en de communicatie vallen allen gemiddeld boven de norm uit. Eén van de vragen onder het kopje Lessen viel daar onder: “Vindt u dat uw kind voldoende wordt uitgedaagd om zich maximaal te ontwikkelen?” Daaruit blijkt vanuit u dat verbetering mogelijk is.</w:t>
      </w:r>
    </w:p>
    <w:p w14:paraId="37E6FA39" w14:textId="77777777" w:rsidR="00D1262C" w:rsidRPr="00D1262C" w:rsidRDefault="00D1262C" w:rsidP="00D1262C">
      <w:r w:rsidRPr="00D1262C">
        <w:t>Wij gaan hiermee aan de slag en met het team en daarnaast kijken we ook hoe nog duidelijker en transparanter kunnen zijn in dat wat we allemaal doen. We willen dit oppakken in samenspraak met de MR.  Weet ook dat u vooral na schooltijd altijd welkom bent om de klas in te komen en te zien wat er die dag door uw kind is gedaan (ook voor de vakken als taal/rekenen/begrijpend lezen/ schrijven e.d. )</w:t>
      </w:r>
    </w:p>
    <w:p w14:paraId="331A2311" w14:textId="77777777" w:rsidR="00D1262C" w:rsidRPr="00D1262C" w:rsidRDefault="00D1262C" w:rsidP="00D1262C">
      <w:r w:rsidRPr="00D1262C">
        <w:t>Wellicht vond u de vragen uit het onderzoek ook wat vaag: dit zijn helaas vooraf opgestelde vragen waar wij verder geen invloed op hebben.</w:t>
      </w:r>
    </w:p>
    <w:p w14:paraId="0CC00C29" w14:textId="77777777" w:rsidR="00D1262C" w:rsidRPr="00D1262C" w:rsidRDefault="00D1262C" w:rsidP="00D1262C">
      <w:r w:rsidRPr="00D1262C">
        <w:t> </w:t>
      </w:r>
    </w:p>
    <w:p w14:paraId="3E9F3139" w14:textId="77777777" w:rsidR="00D1262C" w:rsidRPr="00D1262C" w:rsidRDefault="00D1262C" w:rsidP="00D1262C">
      <w:r w:rsidRPr="00D1262C">
        <w:t>De beoordeling van onze groep 6 t/m 8 ( dat zijn de groepen die deze lijsten mogen invullen) kwam uit op </w:t>
      </w:r>
      <w:r w:rsidRPr="00D1262C">
        <w:rPr>
          <w:b/>
          <w:bCs/>
        </w:rPr>
        <w:t>GOED/UITSTEKEND met als gemiddeld rapportcijfer een 9. </w:t>
      </w:r>
      <w:r w:rsidRPr="00D1262C">
        <w:t xml:space="preserve">Waar gewerkt en gespeeld en geleerd wordt gebeurt er wel eens wat, maar wij zien zelf ook een fijne dynamiek in de groepen en daarom hadden wij een dergelijke score ook wel verwacht. We kunnen de collega’s daar ook een groot compliment voor geven, die dagelijks bewust (ook deels aan de hand van onze Positieve </w:t>
      </w:r>
      <w:proofErr w:type="spellStart"/>
      <w:r w:rsidRPr="00D1262C">
        <w:t>Behavior</w:t>
      </w:r>
      <w:proofErr w:type="spellEnd"/>
      <w:r w:rsidRPr="00D1262C">
        <w:t xml:space="preserve"> Support aanpak) werken aan gedragsafspraken, groepssfeer en een open klimaat.</w:t>
      </w:r>
    </w:p>
    <w:p w14:paraId="7C30379D" w14:textId="77777777" w:rsidR="00D1262C" w:rsidRPr="00D1262C" w:rsidRDefault="00D1262C" w:rsidP="00D1262C">
      <w:r w:rsidRPr="00D1262C">
        <w:t> </w:t>
      </w:r>
    </w:p>
    <w:p w14:paraId="60D26F0E" w14:textId="77777777" w:rsidR="00D1262C" w:rsidRPr="00D1262C" w:rsidRDefault="00D1262C" w:rsidP="00D1262C">
      <w:r w:rsidRPr="00D1262C">
        <w:rPr>
          <w:b/>
          <w:bCs/>
        </w:rPr>
        <w:t>Schaaktoernooi</w:t>
      </w:r>
    </w:p>
    <w:p w14:paraId="03FB5105" w14:textId="77777777" w:rsidR="00D1262C" w:rsidRPr="00D1262C" w:rsidRDefault="00D1262C" w:rsidP="00D1262C">
      <w:r w:rsidRPr="00D1262C">
        <w:t>Vrijdag 28 februari vindt het schaaktoernooi plaats. Onze school wordt vertegenwoordigd door een team uit groep 6/7/8. Vanaf 15:00 uur schaken zij in de gymzaal van de Meander tegen de deelnemers van andere scholen uit Heiloo. Kijken = Leuk.</w:t>
      </w:r>
    </w:p>
    <w:p w14:paraId="5B5FD3A1" w14:textId="77777777" w:rsidR="00D1262C" w:rsidRPr="00D1262C" w:rsidRDefault="00D1262C" w:rsidP="00D1262C">
      <w:r w:rsidRPr="00D1262C">
        <w:rPr>
          <w:b/>
          <w:bCs/>
        </w:rPr>
        <w:lastRenderedPageBreak/>
        <w:t> </w:t>
      </w:r>
    </w:p>
    <w:p w14:paraId="0646A4C7" w14:textId="77777777" w:rsidR="00D1262C" w:rsidRPr="00D1262C" w:rsidRDefault="00D1262C" w:rsidP="00D1262C">
      <w:r w:rsidRPr="00D1262C">
        <w:rPr>
          <w:b/>
          <w:bCs/>
        </w:rPr>
        <w:t>Ouderverzoek - gebruik mobiele telefoon</w:t>
      </w:r>
    </w:p>
    <w:p w14:paraId="5F2C1F3D" w14:textId="77777777" w:rsidR="00D1262C" w:rsidRPr="00D1262C" w:rsidRDefault="00D1262C" w:rsidP="00D1262C">
      <w:r w:rsidRPr="00D1262C">
        <w:t>Een van onze ouders heeft de vraag neergelegd het filmen tijdens schoolvoorstellingen te beperken. Bij het kerstoptreden viel op dat de leerlingen tegen een muur van telefoons keken, wat overigens ook het zicht van ouders belemmerd. Deze ouder geeft aan juist voor onze school te hebben gekozen vanwege het selectief en bewust gebruik van digitale middelen. Het voorstel was om iemand per klas aan te wijzen voor het filmen.</w:t>
      </w:r>
    </w:p>
    <w:p w14:paraId="3AB742CC" w14:textId="77777777" w:rsidR="00D1262C" w:rsidRPr="00D1262C" w:rsidRDefault="00D1262C" w:rsidP="00D1262C">
      <w:r w:rsidRPr="00D1262C">
        <w:t> </w:t>
      </w:r>
    </w:p>
    <w:p w14:paraId="238A6B92" w14:textId="77777777" w:rsidR="00D1262C" w:rsidRPr="00D1262C" w:rsidRDefault="00D1262C" w:rsidP="00D1262C">
      <w:r w:rsidRPr="00D1262C">
        <w:t>Wij hebben dit in de MR besproken en zij konden zich goed in dit voorstel vinden, net als het team.</w:t>
      </w:r>
    </w:p>
    <w:p w14:paraId="104D8341" w14:textId="77777777" w:rsidR="00D1262C" w:rsidRPr="00D1262C" w:rsidRDefault="00D1262C" w:rsidP="00D1262C">
      <w:r w:rsidRPr="00D1262C">
        <w:t>Daarom bij deze een oproep aan de klassenouders: kunnen jullie per klas iemand aanwijzen die wat foto’s video’s maakt bij bijzondere momenten om dat te delen met de rest van de ouders? Er zit in elke klas vast een ouder met een telefoon met goede beeldkwaliteit. Bedankt</w:t>
      </w:r>
    </w:p>
    <w:p w14:paraId="08B10578" w14:textId="77777777" w:rsidR="00D1262C" w:rsidRPr="00D1262C" w:rsidRDefault="00D1262C" w:rsidP="00D1262C">
      <w:r w:rsidRPr="00D1262C">
        <w:rPr>
          <w:b/>
          <w:bCs/>
        </w:rPr>
        <w:t> </w:t>
      </w:r>
    </w:p>
    <w:p w14:paraId="0A2B908F" w14:textId="77777777" w:rsidR="00D1262C" w:rsidRPr="00D1262C" w:rsidRDefault="00D1262C" w:rsidP="00D1262C">
      <w:r w:rsidRPr="00D1262C">
        <w:rPr>
          <w:b/>
          <w:bCs/>
        </w:rPr>
        <w:t>Voetbaltoernooi</w:t>
      </w:r>
    </w:p>
    <w:p w14:paraId="445567C2" w14:textId="77777777" w:rsidR="00D1262C" w:rsidRPr="00D1262C" w:rsidRDefault="00D1262C" w:rsidP="00D1262C">
      <w:r w:rsidRPr="00D1262C">
        <w:rPr>
          <w:b/>
          <w:bCs/>
        </w:rPr>
        <w:t>Het schoolvoetbaltoernooi gaat weer van start!</w:t>
      </w:r>
    </w:p>
    <w:p w14:paraId="1B7A64F5" w14:textId="77777777" w:rsidR="00D1262C" w:rsidRPr="00D1262C" w:rsidRDefault="00D1262C" w:rsidP="00D1262C">
      <w:r w:rsidRPr="00D1262C">
        <w:t>De wedstrijden voor groep 7/ 8 vinden plaats op 4 en 11 april. De wedstrijden voor groep 5/6 op 9 april. De inschrijvingen zullen nog volgen en de trainingsmogelijkheden zullen ook nog worden gedeeld.</w:t>
      </w:r>
    </w:p>
    <w:p w14:paraId="417FB890" w14:textId="77777777" w:rsidR="00D1262C" w:rsidRPr="00D1262C" w:rsidRDefault="00D1262C" w:rsidP="00D1262C">
      <w:r w:rsidRPr="00D1262C">
        <w:t>Voor de (ouders van de) groepen 1 t/m 4: altijd leuk om even langs te komen tijdens de wedstrijden. Op school zal er uiteraard ook lekker geoefend gaan worden.  </w:t>
      </w:r>
    </w:p>
    <w:p w14:paraId="5BD83092" w14:textId="77777777" w:rsidR="00D1262C" w:rsidRPr="00D1262C" w:rsidRDefault="00D1262C" w:rsidP="00D1262C">
      <w:r w:rsidRPr="00D1262C">
        <w:t> </w:t>
      </w:r>
    </w:p>
    <w:p w14:paraId="0FCC3D17" w14:textId="77777777" w:rsidR="00D1262C" w:rsidRPr="00D1262C" w:rsidRDefault="00D1262C" w:rsidP="00D1262C">
      <w:r w:rsidRPr="00D1262C">
        <w:rPr>
          <w:b/>
          <w:bCs/>
        </w:rPr>
        <w:t>Open dag</w:t>
      </w:r>
    </w:p>
    <w:p w14:paraId="29504BFC" w14:textId="77777777" w:rsidR="00D1262C" w:rsidRPr="00D1262C" w:rsidRDefault="00D1262C" w:rsidP="00D1262C">
      <w:r w:rsidRPr="00D1262C">
        <w:t>Wij hebben een datum geprikt voor een open dag; namelijk</w:t>
      </w:r>
      <w:r w:rsidRPr="00D1262C">
        <w:rPr>
          <w:b/>
          <w:bCs/>
        </w:rPr>
        <w:t> 29 maart tussen 10:00 en 13:00 uur</w:t>
      </w:r>
      <w:r w:rsidRPr="00D1262C">
        <w:t xml:space="preserve">. De uitnodigingen zullen nog volgen en de inhoud zal nog worden bepaald, maar mocht u al mensen willen inlichten in uw omgeving die interesse zouden kunnen hebben in onze school dan kan de ‘Save </w:t>
      </w:r>
      <w:proofErr w:type="spellStart"/>
      <w:r w:rsidRPr="00D1262C">
        <w:t>the</w:t>
      </w:r>
      <w:proofErr w:type="spellEnd"/>
      <w:r w:rsidRPr="00D1262C">
        <w:t xml:space="preserve"> date’ er uit. Ook de kinderen van onze school zijn natuurlijk welkom op deze leuke ochtend met verschillende activiteiten.</w:t>
      </w:r>
    </w:p>
    <w:p w14:paraId="087FD7F8" w14:textId="77777777" w:rsidR="00D1262C" w:rsidRPr="00D1262C" w:rsidRDefault="00D1262C" w:rsidP="00D1262C">
      <w:r w:rsidRPr="00D1262C">
        <w:t> </w:t>
      </w:r>
    </w:p>
    <w:p w14:paraId="2B8CFB45" w14:textId="77777777" w:rsidR="00D1262C" w:rsidRPr="00D1262C" w:rsidRDefault="00D1262C" w:rsidP="00D1262C">
      <w:r w:rsidRPr="00D1262C">
        <w:rPr>
          <w:b/>
          <w:bCs/>
        </w:rPr>
        <w:t>Thema ouderavond</w:t>
      </w:r>
    </w:p>
    <w:p w14:paraId="5A90460E" w14:textId="77777777" w:rsidR="00D1262C" w:rsidRPr="00D1262C" w:rsidRDefault="00D1262C" w:rsidP="00D1262C">
      <w:r w:rsidRPr="00D1262C">
        <w:t>Wat een fijne samenkomst! We hebben inspiratie mogen krijgen van Amanda over het maken van heerlijke, gezonde lunchboxjes die relatief eenvoudig kunnen worden gemaakt.</w:t>
      </w:r>
    </w:p>
    <w:p w14:paraId="6BDC6591" w14:textId="77777777" w:rsidR="00D1262C" w:rsidRPr="00D1262C" w:rsidRDefault="00D1262C" w:rsidP="00D1262C">
      <w:r w:rsidRPr="00D1262C">
        <w:t>Simone nam ons mee naar de vraag: waar voeden wij ons zélf mee?' waarbij wij tot de conclusie kwamen dat we een actieve rol kunnen hebben hoe en waarmee wij ons op verschillende lagen voeden.</w:t>
      </w:r>
    </w:p>
    <w:p w14:paraId="01316DC1" w14:textId="77777777" w:rsidR="00D1262C" w:rsidRPr="00D1262C" w:rsidRDefault="00D1262C" w:rsidP="00D1262C">
      <w:r w:rsidRPr="00D1262C">
        <w:t> </w:t>
      </w:r>
    </w:p>
    <w:p w14:paraId="604C452D" w14:textId="77777777" w:rsidR="00D1262C" w:rsidRPr="00D1262C" w:rsidRDefault="00D1262C" w:rsidP="00D1262C">
      <w:r w:rsidRPr="00D1262C">
        <w:lastRenderedPageBreak/>
        <w:t>Een aantal foto’s is in de bijlage toegevoegd, net als de hand out van Amanda voor het maken van de gezonde lunchboxjes.</w:t>
      </w:r>
    </w:p>
    <w:p w14:paraId="6906B4CD" w14:textId="77777777" w:rsidR="00D1262C" w:rsidRPr="00D1262C" w:rsidRDefault="00D1262C" w:rsidP="00D1262C">
      <w:r w:rsidRPr="00D1262C">
        <w:t>Amanda en Simone: bedankt!</w:t>
      </w:r>
    </w:p>
    <w:p w14:paraId="4152FF87" w14:textId="77777777" w:rsidR="00D1262C" w:rsidRPr="00D1262C" w:rsidRDefault="00D1262C" w:rsidP="00D1262C">
      <w:r w:rsidRPr="00D1262C">
        <w:t> </w:t>
      </w:r>
    </w:p>
    <w:p w14:paraId="2821BCD4" w14:textId="77777777" w:rsidR="00D1262C" w:rsidRPr="00D1262C" w:rsidRDefault="00D1262C" w:rsidP="00D1262C">
      <w:r w:rsidRPr="00D1262C">
        <w:rPr>
          <w:b/>
          <w:bCs/>
        </w:rPr>
        <w:t>Handige data:</w:t>
      </w:r>
    </w:p>
    <w:p w14:paraId="3155E23D" w14:textId="77777777" w:rsidR="00D1262C" w:rsidRPr="00D1262C" w:rsidRDefault="00D1262C" w:rsidP="00D1262C">
      <w:r w:rsidRPr="00D1262C">
        <w:t>Vr 7 februari: ICE Games groep 7/8 11:00 – 12:30</w:t>
      </w:r>
    </w:p>
    <w:p w14:paraId="46D5141A" w14:textId="77777777" w:rsidR="00D1262C" w:rsidRPr="00D1262C" w:rsidRDefault="00D1262C" w:rsidP="00D1262C">
      <w:r w:rsidRPr="00D1262C">
        <w:t>Do 13 februari: EINDTENTOONSTELLING thema de Mens</w:t>
      </w:r>
    </w:p>
    <w:p w14:paraId="77711065" w14:textId="77777777" w:rsidR="00D1262C" w:rsidRPr="00D1262C" w:rsidRDefault="00D1262C" w:rsidP="00D1262C">
      <w:r w:rsidRPr="00D1262C">
        <w:rPr>
          <w:b/>
          <w:bCs/>
        </w:rPr>
        <w:t>Vr 14 februari: Start voorjaarsvakantie</w:t>
      </w:r>
    </w:p>
    <w:p w14:paraId="478EE28F" w14:textId="77777777" w:rsidR="00D1262C" w:rsidRPr="00D1262C" w:rsidRDefault="00D1262C" w:rsidP="00D1262C">
      <w:r w:rsidRPr="00D1262C">
        <w:t>Ma 24 februari: </w:t>
      </w:r>
      <w:r w:rsidRPr="00D1262C">
        <w:rPr>
          <w:b/>
          <w:bCs/>
        </w:rPr>
        <w:t>STUDIEDAG KINDEREN ZIJN VRIJ</w:t>
      </w:r>
    </w:p>
    <w:p w14:paraId="4F966921" w14:textId="77777777" w:rsidR="00D1262C" w:rsidRPr="00D1262C" w:rsidRDefault="00D1262C" w:rsidP="00D1262C">
      <w:r w:rsidRPr="00D1262C">
        <w:t>Vr 28 februari: Schaaktoernooi groep 6,7,8</w:t>
      </w:r>
    </w:p>
    <w:p w14:paraId="584C0761" w14:textId="77777777" w:rsidR="00D1262C" w:rsidRPr="00D1262C" w:rsidRDefault="00D1262C" w:rsidP="00D1262C">
      <w:r w:rsidRPr="00D1262C">
        <w:t>Vr 14 maart Rapporten mee</w:t>
      </w:r>
    </w:p>
    <w:p w14:paraId="77C3FFC2" w14:textId="77777777" w:rsidR="00D1262C" w:rsidRPr="00D1262C" w:rsidRDefault="00D1262C" w:rsidP="00D1262C">
      <w:r w:rsidRPr="00D1262C">
        <w:t>Week 18 maart: Oudergesprekken</w:t>
      </w:r>
    </w:p>
    <w:p w14:paraId="3537A86B" w14:textId="77777777" w:rsidR="00D1262C" w:rsidRPr="00D1262C" w:rsidRDefault="00D1262C" w:rsidP="00D1262C">
      <w:r w:rsidRPr="00D1262C">
        <w:t>Za 29 maart: OPEN DAG 10:00 – 13:00</w:t>
      </w:r>
    </w:p>
    <w:p w14:paraId="3344DCED" w14:textId="77777777" w:rsidR="00D1262C" w:rsidRPr="00D1262C" w:rsidRDefault="00D1262C" w:rsidP="00D1262C">
      <w:r w:rsidRPr="00D1262C">
        <w:t>4,9,11 april: schoolvoetbaltoernooi</w:t>
      </w:r>
    </w:p>
    <w:p w14:paraId="73DC3195" w14:textId="77777777" w:rsidR="00D1262C" w:rsidRPr="00D1262C" w:rsidRDefault="00D1262C" w:rsidP="00D1262C">
      <w:r w:rsidRPr="00D1262C">
        <w:rPr>
          <w:b/>
          <w:bCs/>
        </w:rPr>
        <w:t>28 april: Start meivakantie</w:t>
      </w:r>
    </w:p>
    <w:p w14:paraId="4AC243EE" w14:textId="77777777" w:rsidR="0016627B" w:rsidRDefault="0016627B"/>
    <w:sectPr w:rsidR="0016627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3769" w14:textId="77777777" w:rsidR="00D1262C" w:rsidRDefault="00D1262C" w:rsidP="00D1262C">
      <w:pPr>
        <w:spacing w:after="0" w:line="240" w:lineRule="auto"/>
      </w:pPr>
      <w:r>
        <w:separator/>
      </w:r>
    </w:p>
  </w:endnote>
  <w:endnote w:type="continuationSeparator" w:id="0">
    <w:p w14:paraId="50F1B707" w14:textId="77777777" w:rsidR="00D1262C" w:rsidRDefault="00D1262C" w:rsidP="00D1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999A" w14:textId="77777777" w:rsidR="00D1262C" w:rsidRDefault="00D1262C" w:rsidP="00D1262C">
      <w:pPr>
        <w:spacing w:after="0" w:line="240" w:lineRule="auto"/>
      </w:pPr>
      <w:r>
        <w:separator/>
      </w:r>
    </w:p>
  </w:footnote>
  <w:footnote w:type="continuationSeparator" w:id="0">
    <w:p w14:paraId="5042EAE4" w14:textId="77777777" w:rsidR="00D1262C" w:rsidRDefault="00D1262C" w:rsidP="00D12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82F3" w14:textId="04C7B8C8" w:rsidR="00D1262C" w:rsidRDefault="00D1262C">
    <w:pPr>
      <w:pStyle w:val="Koptekst"/>
    </w:pPr>
    <w:r>
      <w:rPr>
        <w:noProof/>
      </w:rPr>
      <w:drawing>
        <wp:inline distT="0" distB="0" distL="0" distR="0" wp14:anchorId="7D0881BB" wp14:editId="6E406A77">
          <wp:extent cx="5760720" cy="863600"/>
          <wp:effectExtent l="0" t="0" r="0" b="0"/>
          <wp:docPr id="653408290" name="Afbeelding 653408290" descr="Afbeelding met Graphics, Lettertype, grafische vormgeving,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36190" name="Afbeelding 356136190" descr="Afbeelding met Graphics, Lettertype, grafische vormgeving,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760720" cy="863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2C"/>
    <w:rsid w:val="0016627B"/>
    <w:rsid w:val="001E4E3F"/>
    <w:rsid w:val="00BA3E42"/>
    <w:rsid w:val="00D1262C"/>
    <w:rsid w:val="00DB7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4BAD"/>
  <w15:chartTrackingRefBased/>
  <w15:docId w15:val="{9AE41B68-C1B7-420F-BE39-298CF734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2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12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126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126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126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126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26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26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26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6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126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126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126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126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126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26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26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262C"/>
    <w:rPr>
      <w:rFonts w:eastAsiaTheme="majorEastAsia" w:cstheme="majorBidi"/>
      <w:color w:val="272727" w:themeColor="text1" w:themeTint="D8"/>
    </w:rPr>
  </w:style>
  <w:style w:type="paragraph" w:styleId="Titel">
    <w:name w:val="Title"/>
    <w:basedOn w:val="Standaard"/>
    <w:next w:val="Standaard"/>
    <w:link w:val="TitelChar"/>
    <w:uiPriority w:val="10"/>
    <w:qFormat/>
    <w:rsid w:val="00D1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26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26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26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26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262C"/>
    <w:rPr>
      <w:i/>
      <w:iCs/>
      <w:color w:val="404040" w:themeColor="text1" w:themeTint="BF"/>
    </w:rPr>
  </w:style>
  <w:style w:type="paragraph" w:styleId="Lijstalinea">
    <w:name w:val="List Paragraph"/>
    <w:basedOn w:val="Standaard"/>
    <w:uiPriority w:val="34"/>
    <w:qFormat/>
    <w:rsid w:val="00D1262C"/>
    <w:pPr>
      <w:ind w:left="720"/>
      <w:contextualSpacing/>
    </w:pPr>
  </w:style>
  <w:style w:type="character" w:styleId="Intensievebenadrukking">
    <w:name w:val="Intense Emphasis"/>
    <w:basedOn w:val="Standaardalinea-lettertype"/>
    <w:uiPriority w:val="21"/>
    <w:qFormat/>
    <w:rsid w:val="00D1262C"/>
    <w:rPr>
      <w:i/>
      <w:iCs/>
      <w:color w:val="2F5496" w:themeColor="accent1" w:themeShade="BF"/>
    </w:rPr>
  </w:style>
  <w:style w:type="paragraph" w:styleId="Duidelijkcitaat">
    <w:name w:val="Intense Quote"/>
    <w:basedOn w:val="Standaard"/>
    <w:next w:val="Standaard"/>
    <w:link w:val="DuidelijkcitaatChar"/>
    <w:uiPriority w:val="30"/>
    <w:qFormat/>
    <w:rsid w:val="00D12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1262C"/>
    <w:rPr>
      <w:i/>
      <w:iCs/>
      <w:color w:val="2F5496" w:themeColor="accent1" w:themeShade="BF"/>
    </w:rPr>
  </w:style>
  <w:style w:type="character" w:styleId="Intensieveverwijzing">
    <w:name w:val="Intense Reference"/>
    <w:basedOn w:val="Standaardalinea-lettertype"/>
    <w:uiPriority w:val="32"/>
    <w:qFormat/>
    <w:rsid w:val="00D1262C"/>
    <w:rPr>
      <w:b/>
      <w:bCs/>
      <w:smallCaps/>
      <w:color w:val="2F5496" w:themeColor="accent1" w:themeShade="BF"/>
      <w:spacing w:val="5"/>
    </w:rPr>
  </w:style>
  <w:style w:type="paragraph" w:styleId="Koptekst">
    <w:name w:val="header"/>
    <w:basedOn w:val="Standaard"/>
    <w:link w:val="KoptekstChar"/>
    <w:uiPriority w:val="99"/>
    <w:unhideWhenUsed/>
    <w:rsid w:val="00D126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262C"/>
  </w:style>
  <w:style w:type="paragraph" w:styleId="Voettekst">
    <w:name w:val="footer"/>
    <w:basedOn w:val="Standaard"/>
    <w:link w:val="VoettekstChar"/>
    <w:uiPriority w:val="99"/>
    <w:unhideWhenUsed/>
    <w:rsid w:val="00D126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19701">
      <w:bodyDiv w:val="1"/>
      <w:marLeft w:val="0"/>
      <w:marRight w:val="0"/>
      <w:marTop w:val="0"/>
      <w:marBottom w:val="0"/>
      <w:divBdr>
        <w:top w:val="none" w:sz="0" w:space="0" w:color="auto"/>
        <w:left w:val="none" w:sz="0" w:space="0" w:color="auto"/>
        <w:bottom w:val="none" w:sz="0" w:space="0" w:color="auto"/>
        <w:right w:val="none" w:sz="0" w:space="0" w:color="auto"/>
      </w:divBdr>
    </w:div>
    <w:div w:id="1583416301">
      <w:bodyDiv w:val="1"/>
      <w:marLeft w:val="0"/>
      <w:marRight w:val="0"/>
      <w:marTop w:val="0"/>
      <w:marBottom w:val="0"/>
      <w:divBdr>
        <w:top w:val="none" w:sz="0" w:space="0" w:color="auto"/>
        <w:left w:val="none" w:sz="0" w:space="0" w:color="auto"/>
        <w:bottom w:val="none" w:sz="0" w:space="0" w:color="auto"/>
        <w:right w:val="none" w:sz="0" w:space="0" w:color="auto"/>
      </w:divBdr>
    </w:div>
    <w:div w:id="1663503342">
      <w:bodyDiv w:val="1"/>
      <w:marLeft w:val="0"/>
      <w:marRight w:val="0"/>
      <w:marTop w:val="0"/>
      <w:marBottom w:val="0"/>
      <w:divBdr>
        <w:top w:val="none" w:sz="0" w:space="0" w:color="auto"/>
        <w:left w:val="none" w:sz="0" w:space="0" w:color="auto"/>
        <w:bottom w:val="none" w:sz="0" w:space="0" w:color="auto"/>
        <w:right w:val="none" w:sz="0" w:space="0" w:color="auto"/>
      </w:divBdr>
    </w:div>
    <w:div w:id="20489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1D81B529E2A46B70ED52F841DAF4D" ma:contentTypeVersion="17" ma:contentTypeDescription="Een nieuw document maken." ma:contentTypeScope="" ma:versionID="6d157a8c43a6a81db93994fc3bc260bf">
  <xsd:schema xmlns:xsd="http://www.w3.org/2001/XMLSchema" xmlns:xs="http://www.w3.org/2001/XMLSchema" xmlns:p="http://schemas.microsoft.com/office/2006/metadata/properties" xmlns:ns3="eb379025-8f8f-4f55-ae00-a4e4c5827776" xmlns:ns4="02cfb7af-d3af-4b56-bfc1-8ae173e93900" targetNamespace="http://schemas.microsoft.com/office/2006/metadata/properties" ma:root="true" ma:fieldsID="df5d03a24586dfd342304af1f62e41cb" ns3:_="" ns4:_="">
    <xsd:import namespace="eb379025-8f8f-4f55-ae00-a4e4c5827776"/>
    <xsd:import namespace="02cfb7af-d3af-4b56-bfc1-8ae173e939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79025-8f8f-4f55-ae00-a4e4c5827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fb7af-d3af-4b56-bfc1-8ae173e9390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379025-8f8f-4f55-ae00-a4e4c5827776" xsi:nil="true"/>
  </documentManagement>
</p:properties>
</file>

<file path=customXml/itemProps1.xml><?xml version="1.0" encoding="utf-8"?>
<ds:datastoreItem xmlns:ds="http://schemas.openxmlformats.org/officeDocument/2006/customXml" ds:itemID="{420DBE46-C3CA-40D9-94DF-35DFA8FB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79025-8f8f-4f55-ae00-a4e4c5827776"/>
    <ds:schemaRef ds:uri="02cfb7af-d3af-4b56-bfc1-8ae173e93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5BECF-8A58-43D9-9C8E-E98330E24DC0}">
  <ds:schemaRefs>
    <ds:schemaRef ds:uri="http://schemas.microsoft.com/sharepoint/v3/contenttype/forms"/>
  </ds:schemaRefs>
</ds:datastoreItem>
</file>

<file path=customXml/itemProps3.xml><?xml version="1.0" encoding="utf-8"?>
<ds:datastoreItem xmlns:ds="http://schemas.openxmlformats.org/officeDocument/2006/customXml" ds:itemID="{ABA6F9D9-0EF0-4747-AB2E-E66CBFFCCACC}">
  <ds:schemaRef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02cfb7af-d3af-4b56-bfc1-8ae173e93900"/>
    <ds:schemaRef ds:uri="eb379025-8f8f-4f55-ae00-a4e4c582777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4331</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Brouwer</dc:creator>
  <cp:keywords/>
  <dc:description/>
  <cp:lastModifiedBy>Raphael Brouwer</cp:lastModifiedBy>
  <cp:revision>2</cp:revision>
  <dcterms:created xsi:type="dcterms:W3CDTF">2025-03-03T09:11:00Z</dcterms:created>
  <dcterms:modified xsi:type="dcterms:W3CDTF">2025-03-03T09:11:00Z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0x0101009DB1D81B529E2A46B70ED52F841DAF4D</vt:lpwstr>
  </property>
</Properties>
</file>